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A" w:rsidRDefault="007C421A" w:rsidP="002A49FA">
      <w:pPr>
        <w:ind w:hanging="540"/>
        <w:jc w:val="center"/>
        <w:rPr>
          <w:b/>
          <w:sz w:val="24"/>
          <w:szCs w:val="24"/>
        </w:rPr>
      </w:pPr>
    </w:p>
    <w:p w:rsidR="007C421A" w:rsidRDefault="007C421A" w:rsidP="00881401">
      <w:pPr>
        <w:jc w:val="center"/>
        <w:rPr>
          <w:b/>
          <w:sz w:val="40"/>
          <w:szCs w:val="40"/>
        </w:rPr>
      </w:pPr>
      <w:r w:rsidRPr="00881401">
        <w:rPr>
          <w:b/>
          <w:sz w:val="40"/>
          <w:szCs w:val="40"/>
        </w:rPr>
        <w:t xml:space="preserve">МУЗЫКАЛЬНОЕ  ВОСПИТАНИЕ  РЕБЕНКА </w:t>
      </w:r>
    </w:p>
    <w:p w:rsidR="007C421A" w:rsidRPr="00881401" w:rsidRDefault="007C421A" w:rsidP="00881401">
      <w:pPr>
        <w:jc w:val="center"/>
        <w:rPr>
          <w:b/>
          <w:sz w:val="40"/>
          <w:szCs w:val="40"/>
        </w:rPr>
      </w:pPr>
      <w:r w:rsidRPr="00881401">
        <w:rPr>
          <w:b/>
          <w:sz w:val="40"/>
          <w:szCs w:val="40"/>
        </w:rPr>
        <w:t xml:space="preserve"> 2 -3 ЛЕТ  В СЕМЬЕ.</w:t>
      </w:r>
    </w:p>
    <w:p w:rsidR="007C421A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Малыши – музыкальный народ.  Они имеют музыкальные способности, о которых мы даже не подозреваем, и прямо-таки обожают петь, слушать музыку и танцевать. Но как определить, какая музыка нужна для развития музыкальности  вашего ребенка?  Музыка, которую вы предлагаете юному слушателю, должна быть высокохудожественной. Не стоит искусственно ограждать малышей от Баха, Чайковского, Бетховена и давать слушать только простую, элементарную музыку, написанную специально для них. Однако -  музыка для маленьких должна иметь ясную мелодию, светлый характер, четкую форму, как в литературе. Сначала сказки Пушкина, и только значительно позже «Преступление и наказание» Достоевского.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881401">
        <w:rPr>
          <w:rFonts w:ascii="Times New Roman" w:hAnsi="Times New Roman"/>
          <w:b/>
          <w:i/>
          <w:sz w:val="28"/>
          <w:szCs w:val="28"/>
        </w:rPr>
        <w:t>Запомните, дорогие родители:</w:t>
      </w:r>
      <w:r w:rsidRPr="008814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81401">
        <w:rPr>
          <w:rFonts w:ascii="Times New Roman" w:hAnsi="Times New Roman"/>
          <w:sz w:val="28"/>
          <w:szCs w:val="28"/>
        </w:rPr>
        <w:t>- Музыка, даже самая замечательная, не должна звучать постоянно. В этом случае она не только перестает восприниматься как удовольствие и радость, но перестает восприниматься вообще.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- Музыка не должна звучать слишком громко.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- Не надо давать слушать музыку ребенку, если по каким-то причинам (хочется чего-то другого, плохое  самочувствие) он к этому не расположен.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- Пойте детям перед сном колыбельные песни.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i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У каждого ребенка есть дома музыкальные игрушки: поющие куклы, детские компьютеры,</w:t>
      </w:r>
      <w:r w:rsidR="00EA4D7E">
        <w:rPr>
          <w:rFonts w:ascii="Times New Roman" w:hAnsi="Times New Roman"/>
          <w:sz w:val="28"/>
          <w:szCs w:val="28"/>
        </w:rPr>
        <w:t xml:space="preserve"> играющие мелодии машинки, зверу</w:t>
      </w:r>
      <w:r w:rsidRPr="00881401">
        <w:rPr>
          <w:rFonts w:ascii="Times New Roman" w:hAnsi="Times New Roman"/>
          <w:sz w:val="28"/>
          <w:szCs w:val="28"/>
        </w:rPr>
        <w:t>шки и др. И</w:t>
      </w:r>
      <w:r w:rsidR="00EA4D7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881401">
        <w:rPr>
          <w:rFonts w:ascii="Times New Roman" w:hAnsi="Times New Roman"/>
          <w:sz w:val="28"/>
          <w:szCs w:val="28"/>
        </w:rPr>
        <w:t xml:space="preserve"> когда вы создаете для своего ребенка культурное пространство, о них не надо забывать. При этом вам, возможно, пригодятся  </w:t>
      </w:r>
      <w:r w:rsidRPr="00881401">
        <w:rPr>
          <w:rFonts w:ascii="Times New Roman" w:hAnsi="Times New Roman"/>
          <w:b/>
          <w:i/>
          <w:sz w:val="28"/>
          <w:szCs w:val="28"/>
        </w:rPr>
        <w:t>несколько правил.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</w:p>
    <w:p w:rsidR="007C421A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 xml:space="preserve">-Музыкальные игрушки не должны быть спрятаны в шкафу, а лежать так, чтобы малыш без вашей помощи мог ими воспользоваться. Это дает возможность свободного  выбора той игрушки, которая в данный момент интересует малыша.                                                                                                                                                        </w:t>
      </w:r>
    </w:p>
    <w:p w:rsidR="007C421A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</w:p>
    <w:p w:rsidR="007C421A" w:rsidRDefault="007C421A" w:rsidP="00881401">
      <w:pPr>
        <w:ind w:right="175"/>
        <w:rPr>
          <w:rFonts w:ascii="Times New Roman" w:hAnsi="Times New Roman"/>
          <w:sz w:val="28"/>
          <w:szCs w:val="28"/>
        </w:rPr>
      </w:pP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Избегайте игрушек, издающих чрезмерно резкие и громкие звуки.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-Музыкальных игрушек не должно быть слишком много. Если буквально все, к чему прикасается ребенок, звучит и поет, это явный перебор. Наступает звуковое пресыщение, когда музыка воспринимается не как радость и удовольствие, а как некий звуковой фон.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В3-4 года большое значение в музыкальном развитии малыша приобретают детские музыкальные инструменты. Это не просто копии настоящих музыкальных инструментов для развлечения. Детские музыкальные инструменты развивают слух, чувство ритма, эмоциональную восприимчивость ребенка, формируют его музыкальный вкус.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В покупке таких инструментов тоже надо знать меру. Часто родители  покупают сразу несколько таких игрушек. Малыш мечется от одного к другому, быстро устает от избытка впечатлений и, наконец, забрасывает в угол все это звенящее, поющее, свистящее богатство, так и не научившись играть. Детские музыкальные инструменты следует осваивать поочередно. Пока ребенок не научился играть на одном, не стоит давать ему следующий. И здесь, конечно, потребуется  ваша помощь.</w:t>
      </w:r>
    </w:p>
    <w:p w:rsidR="007C421A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>Попробуйте подбирать самые простейшие мелодии, состоящие из 1 - 2 -3 звуков, например: «Андрей-воробей», «Петушок», «Тра-та-та, отворяйте ворота». Сначала напойте ребенку песенку, а потом покажите, как это звучит на том или другом музыкальном инструменте. Дети очень любят подражать, и ваш ребенок непременно постарается подобрать мелодию сам.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21A" w:rsidRPr="00881401" w:rsidRDefault="007C421A" w:rsidP="00881401">
      <w:pPr>
        <w:ind w:left="-360" w:right="175"/>
        <w:rPr>
          <w:rFonts w:ascii="Times New Roman" w:hAnsi="Times New Roman"/>
          <w:sz w:val="28"/>
          <w:szCs w:val="28"/>
        </w:rPr>
      </w:pPr>
      <w:r w:rsidRPr="00881401">
        <w:rPr>
          <w:rFonts w:ascii="Times New Roman" w:hAnsi="Times New Roman"/>
          <w:sz w:val="28"/>
          <w:szCs w:val="28"/>
        </w:rPr>
        <w:t xml:space="preserve">Так музыка постепенно входит в жизнь ребенка. А музыка способствует развитию творческой активности детей, развивает двигательную активность, поднимает настроение, ведь  </w:t>
      </w:r>
      <w:r w:rsidRPr="00881401">
        <w:rPr>
          <w:rFonts w:ascii="Times New Roman" w:hAnsi="Times New Roman"/>
          <w:b/>
          <w:i/>
          <w:sz w:val="28"/>
          <w:szCs w:val="28"/>
        </w:rPr>
        <w:t>музыка – это радость и удовольствие</w:t>
      </w:r>
      <w:r w:rsidRPr="00881401">
        <w:rPr>
          <w:rFonts w:ascii="Times New Roman" w:hAnsi="Times New Roman"/>
          <w:b/>
          <w:sz w:val="28"/>
          <w:szCs w:val="28"/>
        </w:rPr>
        <w:t>.</w:t>
      </w:r>
    </w:p>
    <w:p w:rsidR="007C421A" w:rsidRPr="00881401" w:rsidRDefault="007C421A">
      <w:pPr>
        <w:rPr>
          <w:rFonts w:ascii="Times New Roman" w:hAnsi="Times New Roman"/>
          <w:sz w:val="32"/>
          <w:szCs w:val="32"/>
        </w:rPr>
      </w:pPr>
    </w:p>
    <w:sectPr w:rsidR="007C421A" w:rsidRPr="00881401" w:rsidSect="002A49F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D5"/>
    <w:rsid w:val="000E6C90"/>
    <w:rsid w:val="001B0CD7"/>
    <w:rsid w:val="001E2AA0"/>
    <w:rsid w:val="002A49FA"/>
    <w:rsid w:val="004C3811"/>
    <w:rsid w:val="00556045"/>
    <w:rsid w:val="005D4C1F"/>
    <w:rsid w:val="00667BF0"/>
    <w:rsid w:val="006770DF"/>
    <w:rsid w:val="007C421A"/>
    <w:rsid w:val="007F607C"/>
    <w:rsid w:val="00881401"/>
    <w:rsid w:val="008A039C"/>
    <w:rsid w:val="008D72D5"/>
    <w:rsid w:val="00980A86"/>
    <w:rsid w:val="00AD199D"/>
    <w:rsid w:val="00B466EA"/>
    <w:rsid w:val="00B77517"/>
    <w:rsid w:val="00CF6685"/>
    <w:rsid w:val="00DB17D6"/>
    <w:rsid w:val="00EA4D7E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539</Words>
  <Characters>3073</Characters>
  <Application>Microsoft Office Word</Application>
  <DocSecurity>0</DocSecurity>
  <Lines>25</Lines>
  <Paragraphs>7</Paragraphs>
  <ScaleCrop>false</ScaleCrop>
  <Company>WolfishLair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9</cp:revision>
  <dcterms:created xsi:type="dcterms:W3CDTF">2010-09-13T06:37:00Z</dcterms:created>
  <dcterms:modified xsi:type="dcterms:W3CDTF">2016-12-11T02:29:00Z</dcterms:modified>
</cp:coreProperties>
</file>